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E5C031" w14:textId="0C78FD89" w:rsidR="001223FD" w:rsidRPr="001223FD" w:rsidRDefault="001223FD" w:rsidP="001223FD">
      <w:pPr>
        <w:spacing w:after="0" w:line="240" w:lineRule="auto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1223FD">
        <w:rPr>
          <w:rFonts w:ascii="Verdana" w:eastAsia="Times New Roman" w:hAnsi="Verdana" w:cs="Times New Roman"/>
          <w:sz w:val="24"/>
          <w:szCs w:val="24"/>
          <w:shd w:val="clear" w:color="auto" w:fill="FFFFFF"/>
          <w:lang w:eastAsia="ru-RU"/>
        </w:rPr>
        <w:t xml:space="preserve">Расписание ЕГЭ, который централизованно пройдет в 2024 году во всех регионах России, утверждается совместным приказом Рособрнадзора и </w:t>
      </w:r>
      <w:proofErr w:type="spellStart"/>
      <w:proofErr w:type="gramStart"/>
      <w:r w:rsidRPr="001223FD">
        <w:rPr>
          <w:rFonts w:ascii="Verdana" w:eastAsia="Times New Roman" w:hAnsi="Verdana" w:cs="Times New Roman"/>
          <w:sz w:val="24"/>
          <w:szCs w:val="24"/>
          <w:shd w:val="clear" w:color="auto" w:fill="FFFFFF"/>
          <w:lang w:eastAsia="ru-RU"/>
        </w:rPr>
        <w:t>Минпросвещения</w:t>
      </w:r>
      <w:proofErr w:type="spellEnd"/>
      <w:r w:rsidRPr="001223FD">
        <w:rPr>
          <w:rFonts w:ascii="Verdana" w:eastAsia="Times New Roman" w:hAnsi="Verdana" w:cs="Times New Roman"/>
          <w:sz w:val="24"/>
          <w:szCs w:val="24"/>
          <w:shd w:val="clear" w:color="auto" w:fill="FFFFFF"/>
          <w:lang w:eastAsia="ru-RU"/>
        </w:rPr>
        <w:t>..</w:t>
      </w:r>
      <w:proofErr w:type="gramEnd"/>
      <w:r w:rsidRPr="001223FD">
        <w:rPr>
          <w:rFonts w:ascii="Verdana" w:eastAsia="Times New Roman" w:hAnsi="Verdana" w:cs="Times New Roman"/>
          <w:sz w:val="24"/>
          <w:szCs w:val="24"/>
          <w:shd w:val="clear" w:color="auto" w:fill="FFFFFF"/>
          <w:lang w:eastAsia="ru-RU"/>
        </w:rPr>
        <w:t xml:space="preserve"> До официального утверждения графика можно ориентироваться на проект расписания ОГЭ 2024 помня о том, что в него еще могут внести изменения.</w:t>
      </w:r>
      <w:r w:rsidRPr="001223FD">
        <w:rPr>
          <w:rFonts w:ascii="Verdana" w:eastAsia="Times New Roman" w:hAnsi="Verdana" w:cs="Times New Roman"/>
          <w:sz w:val="24"/>
          <w:szCs w:val="24"/>
          <w:lang w:eastAsia="ru-RU"/>
        </w:rPr>
        <w:br/>
      </w:r>
      <w:r w:rsidRPr="001223FD">
        <w:rPr>
          <w:rFonts w:ascii="Verdana" w:eastAsia="Times New Roman" w:hAnsi="Verdana" w:cs="Times New Roman"/>
          <w:sz w:val="24"/>
          <w:szCs w:val="24"/>
          <w:lang w:eastAsia="ru-RU"/>
        </w:rPr>
        <w:br/>
      </w:r>
      <w:r w:rsidRPr="001223FD">
        <w:rPr>
          <w:rFonts w:ascii="Verdana" w:eastAsia="Times New Roman" w:hAnsi="Verdana" w:cs="Times New Roman"/>
          <w:sz w:val="24"/>
          <w:szCs w:val="24"/>
          <w:shd w:val="clear" w:color="auto" w:fill="FFFFFF"/>
          <w:lang w:eastAsia="ru-RU"/>
        </w:rPr>
        <w:t>   ПРИМЕРНЫЙ ГРАФИК ОСНОВНОГО ПЕРИОДА ЕГЭ 2024 ГОДА</w:t>
      </w:r>
    </w:p>
    <w:p w14:paraId="170B1229" w14:textId="77777777" w:rsidR="001223FD" w:rsidRPr="001223FD" w:rsidRDefault="001223FD" w:rsidP="001223FD">
      <w:pPr>
        <w:shd w:val="clear" w:color="auto" w:fill="FFFFFF"/>
        <w:spacing w:after="100" w:afterAutospacing="1" w:line="240" w:lineRule="auto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1223FD">
        <w:rPr>
          <w:rFonts w:ascii="Verdana" w:eastAsia="Times New Roman" w:hAnsi="Verdana" w:cs="Times New Roman"/>
          <w:sz w:val="24"/>
          <w:szCs w:val="24"/>
          <w:lang w:eastAsia="ru-RU"/>
        </w:rPr>
        <w:t>26 мая — география, литература и химия;</w:t>
      </w:r>
    </w:p>
    <w:p w14:paraId="1EC47A20" w14:textId="77777777" w:rsidR="001223FD" w:rsidRPr="001223FD" w:rsidRDefault="001223FD" w:rsidP="001223FD">
      <w:pPr>
        <w:shd w:val="clear" w:color="auto" w:fill="FFFFFF"/>
        <w:spacing w:after="100" w:afterAutospacing="1" w:line="240" w:lineRule="auto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1223FD">
        <w:rPr>
          <w:rFonts w:ascii="Verdana" w:eastAsia="Times New Roman" w:hAnsi="Verdana" w:cs="Times New Roman"/>
          <w:sz w:val="24"/>
          <w:szCs w:val="24"/>
          <w:lang w:eastAsia="ru-RU"/>
        </w:rPr>
        <w:t>29 мая — русский язык;</w:t>
      </w:r>
    </w:p>
    <w:p w14:paraId="728DDF2F" w14:textId="77777777" w:rsidR="001223FD" w:rsidRPr="001223FD" w:rsidRDefault="001223FD" w:rsidP="001223FD">
      <w:pPr>
        <w:shd w:val="clear" w:color="auto" w:fill="FFFFFF"/>
        <w:spacing w:after="100" w:afterAutospacing="1" w:line="240" w:lineRule="auto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1223FD">
        <w:rPr>
          <w:rFonts w:ascii="Verdana" w:eastAsia="Times New Roman" w:hAnsi="Verdana" w:cs="Times New Roman"/>
          <w:sz w:val="24"/>
          <w:szCs w:val="24"/>
          <w:lang w:eastAsia="ru-RU"/>
        </w:rPr>
        <w:t>1 июня — базовая и профильная математика;</w:t>
      </w:r>
    </w:p>
    <w:p w14:paraId="47B80BCE" w14:textId="77777777" w:rsidR="001223FD" w:rsidRPr="001223FD" w:rsidRDefault="001223FD" w:rsidP="001223FD">
      <w:pPr>
        <w:shd w:val="clear" w:color="auto" w:fill="FFFFFF"/>
        <w:spacing w:after="100" w:afterAutospacing="1" w:line="240" w:lineRule="auto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1223FD">
        <w:rPr>
          <w:rFonts w:ascii="Verdana" w:eastAsia="Times New Roman" w:hAnsi="Verdana" w:cs="Times New Roman"/>
          <w:sz w:val="24"/>
          <w:szCs w:val="24"/>
          <w:lang w:eastAsia="ru-RU"/>
        </w:rPr>
        <w:t>5 июня — история, физика;</w:t>
      </w:r>
    </w:p>
    <w:p w14:paraId="7AA9AFE1" w14:textId="77777777" w:rsidR="001223FD" w:rsidRPr="001223FD" w:rsidRDefault="001223FD" w:rsidP="001223FD">
      <w:pPr>
        <w:shd w:val="clear" w:color="auto" w:fill="FFFFFF"/>
        <w:spacing w:after="100" w:afterAutospacing="1" w:line="240" w:lineRule="auto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1223FD">
        <w:rPr>
          <w:rFonts w:ascii="Verdana" w:eastAsia="Times New Roman" w:hAnsi="Verdana" w:cs="Times New Roman"/>
          <w:sz w:val="24"/>
          <w:szCs w:val="24"/>
          <w:lang w:eastAsia="ru-RU"/>
        </w:rPr>
        <w:t>8 июня — обществознание;</w:t>
      </w:r>
    </w:p>
    <w:p w14:paraId="5ACD46F8" w14:textId="77777777" w:rsidR="001223FD" w:rsidRPr="001223FD" w:rsidRDefault="001223FD" w:rsidP="001223FD">
      <w:pPr>
        <w:shd w:val="clear" w:color="auto" w:fill="FFFFFF"/>
        <w:spacing w:after="100" w:afterAutospacing="1" w:line="240" w:lineRule="auto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1223FD">
        <w:rPr>
          <w:rFonts w:ascii="Verdana" w:eastAsia="Times New Roman" w:hAnsi="Verdana" w:cs="Times New Roman"/>
          <w:sz w:val="24"/>
          <w:szCs w:val="24"/>
          <w:lang w:eastAsia="ru-RU"/>
        </w:rPr>
        <w:t>13 июня — биология, письменная часть по иностранным языкам;</w:t>
      </w:r>
    </w:p>
    <w:p w14:paraId="1028783B" w14:textId="77777777" w:rsidR="001223FD" w:rsidRPr="001223FD" w:rsidRDefault="001223FD" w:rsidP="001223FD">
      <w:pPr>
        <w:shd w:val="clear" w:color="auto" w:fill="FFFFFF"/>
        <w:spacing w:after="100" w:afterAutospacing="1" w:line="240" w:lineRule="auto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1223FD">
        <w:rPr>
          <w:rFonts w:ascii="Verdana" w:eastAsia="Times New Roman" w:hAnsi="Verdana" w:cs="Times New Roman"/>
          <w:sz w:val="24"/>
          <w:szCs w:val="24"/>
          <w:lang w:eastAsia="ru-RU"/>
        </w:rPr>
        <w:t>16 и 17 июня — устная часть по иностранным языкам;</w:t>
      </w:r>
    </w:p>
    <w:p w14:paraId="7B9924A1" w14:textId="77777777" w:rsidR="001223FD" w:rsidRPr="001223FD" w:rsidRDefault="001223FD" w:rsidP="001223FD">
      <w:pPr>
        <w:shd w:val="clear" w:color="auto" w:fill="FFFFFF"/>
        <w:spacing w:after="100" w:afterAutospacing="1" w:line="240" w:lineRule="auto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1223FD">
        <w:rPr>
          <w:rFonts w:ascii="Verdana" w:eastAsia="Times New Roman" w:hAnsi="Verdana" w:cs="Times New Roman"/>
          <w:sz w:val="24"/>
          <w:szCs w:val="24"/>
          <w:lang w:eastAsia="ru-RU"/>
        </w:rPr>
        <w:t>19 и 20 июня — информатика.</w:t>
      </w:r>
    </w:p>
    <w:p w14:paraId="27956AE2" w14:textId="18A3157D" w:rsidR="009959AC" w:rsidRPr="001223FD" w:rsidRDefault="009959AC" w:rsidP="001223FD">
      <w:pPr>
        <w:rPr>
          <w:rFonts w:ascii="Verdana" w:hAnsi="Verdana"/>
        </w:rPr>
      </w:pPr>
    </w:p>
    <w:sectPr w:rsidR="009959AC" w:rsidRPr="001223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E64"/>
    <w:rsid w:val="001223FD"/>
    <w:rsid w:val="00315E64"/>
    <w:rsid w:val="00995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742340"/>
  <w15:chartTrackingRefBased/>
  <w15:docId w15:val="{E410F47D-81E5-4423-AE61-5917C9EFD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223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957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545</Characters>
  <Application>Microsoft Office Word</Application>
  <DocSecurity>0</DocSecurity>
  <Lines>4</Lines>
  <Paragraphs>1</Paragraphs>
  <ScaleCrop>false</ScaleCrop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2023-10-12T08:13:00Z</dcterms:created>
  <dcterms:modified xsi:type="dcterms:W3CDTF">2023-10-12T08:13:00Z</dcterms:modified>
</cp:coreProperties>
</file>